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D63" w:rsidRPr="00C37F1A" w:rsidRDefault="00B51D63" w:rsidP="00B51D63">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B51D63" w:rsidRPr="00C37F1A" w:rsidRDefault="00B51D63" w:rsidP="00B51D63">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B51D63" w:rsidRPr="00C37F1A" w:rsidRDefault="00B51D63" w:rsidP="00B51D6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B51D63" w:rsidRPr="00C37F1A" w:rsidRDefault="00B51D63" w:rsidP="00B51D6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B51D63" w:rsidRPr="00C37F1A" w:rsidRDefault="00B51D63" w:rsidP="00B51D6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B51D63" w:rsidRPr="00C37F1A" w:rsidRDefault="00B51D63" w:rsidP="00B51D6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B51D63" w:rsidRPr="00C37F1A" w:rsidRDefault="00B51D63" w:rsidP="00B51D63">
      <w:pPr>
        <w:pStyle w:val="Corpotesto"/>
        <w:spacing w:line="276" w:lineRule="auto"/>
        <w:jc w:val="both"/>
        <w:rPr>
          <w:rFonts w:ascii="Tahoma" w:hAnsi="Tahoma" w:cs="Tahoma"/>
          <w:sz w:val="18"/>
          <w:szCs w:val="18"/>
        </w:rPr>
      </w:pPr>
    </w:p>
    <w:p w:rsidR="00B51D63" w:rsidRPr="00C37F1A" w:rsidRDefault="00B51D63" w:rsidP="00B51D63">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Pr="00C37F1A">
        <w:rPr>
          <w:rFonts w:cs="Tahoma"/>
          <w:sz w:val="22"/>
          <w:szCs w:val="22"/>
        </w:rPr>
        <w:t xml:space="preserve">procedura per la formazione di un elenco di personale idoneo per il conferimento di </w:t>
      </w:r>
      <w:r w:rsidRPr="00C37F1A">
        <w:rPr>
          <w:rFonts w:cs="Tahoma"/>
          <w:b/>
          <w:sz w:val="22"/>
          <w:szCs w:val="22"/>
        </w:rPr>
        <w:t>n</w:t>
      </w:r>
      <w:r w:rsidRPr="00C37F1A">
        <w:rPr>
          <w:rFonts w:ascii="Tahoma" w:hAnsi="Tahoma" w:cs="Tahoma"/>
          <w:b/>
          <w:sz w:val="18"/>
          <w:szCs w:val="18"/>
        </w:rPr>
        <w:t xml:space="preserve">. </w:t>
      </w:r>
      <w:r>
        <w:rPr>
          <w:rFonts w:ascii="Tahoma" w:hAnsi="Tahoma" w:cs="Tahoma"/>
          <w:b/>
          <w:sz w:val="18"/>
          <w:szCs w:val="18"/>
        </w:rPr>
        <w:t>5 incarichi</w:t>
      </w:r>
      <w:r w:rsidRPr="00C37F1A">
        <w:rPr>
          <w:rFonts w:ascii="Tahoma" w:hAnsi="Tahoma" w:cs="Tahoma"/>
          <w:b/>
          <w:sz w:val="18"/>
          <w:szCs w:val="18"/>
        </w:rPr>
        <w:t xml:space="preserve"> libero</w:t>
      </w:r>
      <w:r>
        <w:rPr>
          <w:rFonts w:ascii="Tahoma" w:hAnsi="Tahoma" w:cs="Tahoma"/>
          <w:b/>
          <w:sz w:val="18"/>
          <w:szCs w:val="18"/>
        </w:rPr>
        <w:t xml:space="preserve"> professionali a Psicologi</w:t>
      </w:r>
      <w:r w:rsidRPr="00C37F1A">
        <w:rPr>
          <w:rFonts w:ascii="Tahoma" w:hAnsi="Tahoma" w:cs="Tahoma"/>
          <w:b/>
          <w:sz w:val="18"/>
          <w:szCs w:val="18"/>
        </w:rPr>
        <w:t xml:space="preserve"> per l</w:t>
      </w:r>
      <w:r>
        <w:rPr>
          <w:rFonts w:ascii="Tahoma" w:hAnsi="Tahoma" w:cs="Tahoma"/>
          <w:b/>
          <w:sz w:val="18"/>
          <w:szCs w:val="18"/>
        </w:rPr>
        <w:t>a realizzazione di attività previste dal Piano Locale Operativo Gioco d’Azzardo Patologico (GAP).</w:t>
      </w:r>
    </w:p>
    <w:p w:rsidR="00B51D63" w:rsidRPr="00C37F1A" w:rsidRDefault="00B51D63" w:rsidP="00B51D63">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B51D63" w:rsidRPr="00C37F1A" w:rsidRDefault="00B51D63" w:rsidP="00B51D63">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B51D63" w:rsidRPr="00C37F1A" w:rsidRDefault="00B51D63" w:rsidP="00B51D63">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B51D63" w:rsidRPr="00C37F1A" w:rsidRDefault="00B51D63" w:rsidP="00B51D63">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B51D63" w:rsidRPr="00C37F1A" w:rsidRDefault="00B51D63" w:rsidP="00B51D63">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B51D63" w:rsidRPr="00C37F1A" w:rsidRDefault="00B51D63" w:rsidP="00B51D63">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B51D63" w:rsidRPr="00C37F1A" w:rsidRDefault="00B51D63" w:rsidP="00B51D63">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B51D63" w:rsidRDefault="00B51D63" w:rsidP="00B51D63">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attualmente iscritto all’Ordine degli Psicologi   della Provincia di ____________________ a decorrere dal ________________ al n. __________________;</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della Specializzazione in___________________________________________________ conseguita presso_____________________________________________________________________________________________in data__________________________________;</w:t>
      </w:r>
    </w:p>
    <w:p w:rsidR="00B51D63" w:rsidRPr="00C37F1A"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B51D63" w:rsidRPr="00C37F1A" w:rsidRDefault="00B51D63" w:rsidP="00B51D63">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B51D63" w:rsidRPr="00C37F1A" w:rsidRDefault="00B51D63" w:rsidP="00B51D63">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B51D63" w:rsidRPr="00C37F1A" w:rsidRDefault="00B51D63" w:rsidP="00B51D63">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B51D63" w:rsidRPr="00C37F1A" w:rsidRDefault="00B51D63" w:rsidP="00B51D63">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B51D63" w:rsidRPr="00C37F1A" w:rsidRDefault="00B51D63" w:rsidP="00B51D63">
      <w:pPr>
        <w:widowControl w:val="0"/>
        <w:spacing w:line="360" w:lineRule="auto"/>
        <w:ind w:right="414"/>
        <w:jc w:val="both"/>
        <w:rPr>
          <w:rFonts w:ascii="Tahoma" w:hAnsi="Tahoma" w:cs="Tahoma"/>
          <w:b/>
          <w:sz w:val="18"/>
          <w:szCs w:val="18"/>
          <w:u w:val="single"/>
        </w:rPr>
      </w:pPr>
    </w:p>
    <w:p w:rsidR="00B51D63" w:rsidRPr="00C37F1A" w:rsidRDefault="00B51D63" w:rsidP="00B51D63">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B51D63" w:rsidRPr="00C37F1A" w:rsidRDefault="00B51D63" w:rsidP="00B51D63">
      <w:pPr>
        <w:widowControl w:val="0"/>
        <w:spacing w:line="360" w:lineRule="auto"/>
        <w:ind w:left="567" w:right="414"/>
        <w:jc w:val="both"/>
        <w:rPr>
          <w:rFonts w:ascii="Tahoma" w:hAnsi="Tahoma" w:cs="Tahoma"/>
          <w:b/>
          <w:sz w:val="18"/>
          <w:szCs w:val="18"/>
          <w:u w:val="single"/>
        </w:rPr>
      </w:pPr>
    </w:p>
    <w:p w:rsidR="00B51D63" w:rsidRPr="00232D4B" w:rsidRDefault="00B51D63" w:rsidP="00B51D63">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B51D63" w:rsidRPr="00232D4B" w:rsidRDefault="00B51D63" w:rsidP="00B51D63">
      <w:pPr>
        <w:widowControl w:val="0"/>
        <w:ind w:right="414"/>
        <w:jc w:val="both"/>
        <w:rPr>
          <w:rFonts w:ascii="Tahoma" w:hAnsi="Tahoma" w:cs="Tahoma"/>
          <w:sz w:val="18"/>
          <w:szCs w:val="18"/>
        </w:rPr>
      </w:pPr>
      <w:r w:rsidRPr="00232D4B">
        <w:rPr>
          <w:rFonts w:ascii="Tahoma" w:hAnsi="Tahoma" w:cs="Tahoma"/>
          <w:sz w:val="18"/>
          <w:szCs w:val="18"/>
        </w:rPr>
        <w:lastRenderedPageBreak/>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B51D63" w:rsidRPr="00232D4B" w:rsidRDefault="00B51D63" w:rsidP="00B51D63">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B51D63" w:rsidRPr="00232D4B" w:rsidRDefault="00B51D63" w:rsidP="00B51D63">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B51D63" w:rsidRPr="00232D4B" w:rsidRDefault="00B51D63" w:rsidP="00B51D63">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B51D63" w:rsidRPr="00C37F1A" w:rsidRDefault="00B51D63" w:rsidP="00B51D63">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B51D63" w:rsidRPr="00C37F1A" w:rsidRDefault="00B51D63" w:rsidP="00B51D63">
      <w:pPr>
        <w:suppressAutoHyphens/>
        <w:spacing w:after="120" w:line="240" w:lineRule="atLeast"/>
        <w:ind w:left="-567" w:right="-1" w:firstLine="567"/>
        <w:jc w:val="center"/>
        <w:rPr>
          <w:rFonts w:ascii="Tahoma" w:hAnsi="Tahoma" w:cs="Tahoma"/>
          <w:b/>
          <w:sz w:val="19"/>
          <w:szCs w:val="19"/>
          <w:lang w:eastAsia="ar-SA"/>
        </w:rPr>
      </w:pPr>
    </w:p>
    <w:p w:rsidR="00B51D63" w:rsidRPr="00C37F1A" w:rsidRDefault="00B51D63" w:rsidP="00B51D63">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B51D63" w:rsidRPr="00C37F1A" w:rsidRDefault="00B51D63" w:rsidP="00B51D63">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B51D63" w:rsidRPr="00C37F1A" w:rsidRDefault="00B51D63" w:rsidP="00B51D63">
      <w:pPr>
        <w:suppressAutoHyphens/>
        <w:spacing w:after="120" w:line="276" w:lineRule="auto"/>
        <w:ind w:left="-567" w:right="-1" w:firstLine="567"/>
        <w:jc w:val="center"/>
        <w:rPr>
          <w:rFonts w:ascii="Tahoma" w:hAnsi="Tahoma" w:cs="Tahoma"/>
          <w:b/>
          <w:sz w:val="19"/>
          <w:szCs w:val="19"/>
          <w:lang w:eastAsia="ar-SA"/>
        </w:rPr>
      </w:pPr>
    </w:p>
    <w:p w:rsidR="00B51D63" w:rsidRPr="00C37F1A" w:rsidRDefault="00B51D63" w:rsidP="00B51D63">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B51D63" w:rsidRPr="00C37F1A" w:rsidRDefault="00B51D63" w:rsidP="00B51D63">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B51D63" w:rsidRPr="00C37F1A" w:rsidRDefault="00B51D63" w:rsidP="00B51D63">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B51D63" w:rsidRDefault="00B51D63" w:rsidP="00B51D63">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attualmente iscritto all’Ordine degli Psicologi   della Provincia di ____________________ a decorrere dal ________________ al n. __________________;</w:t>
      </w:r>
    </w:p>
    <w:p w:rsidR="00B51D63" w:rsidRDefault="00B51D63" w:rsidP="00B51D63">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della specializzazione in_________________________________________________________________conseguita presso ____________________________________________________in data___________________________;</w:t>
      </w:r>
    </w:p>
    <w:p w:rsidR="00B51D63" w:rsidRPr="00C37F1A" w:rsidRDefault="00B51D63" w:rsidP="00B51D63">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aver maturato</w:t>
      </w:r>
      <w:r w:rsidRPr="00C37F1A">
        <w:rPr>
          <w:rFonts w:ascii="Tahoma" w:hAnsi="Tahoma" w:cs="Tahoma"/>
          <w:sz w:val="18"/>
          <w:szCs w:val="18"/>
        </w:rPr>
        <w:t xml:space="preserve"> esperienza e competenza nell’attività prevista dai progetti oggetto del presente bando presso___________________</w:t>
      </w:r>
      <w:r>
        <w:rPr>
          <w:rFonts w:ascii="Tahoma" w:hAnsi="Tahoma" w:cs="Tahoma"/>
          <w:sz w:val="18"/>
          <w:szCs w:val="18"/>
        </w:rPr>
        <w:t>_________________________________</w:t>
      </w:r>
      <w:r w:rsidRPr="00C37F1A">
        <w:rPr>
          <w:rFonts w:ascii="Tahoma" w:hAnsi="Tahoma" w:cs="Tahoma"/>
          <w:sz w:val="18"/>
          <w:szCs w:val="18"/>
        </w:rPr>
        <w:t xml:space="preserve"> dal______________ al______________________ </w:t>
      </w:r>
    </w:p>
    <w:p w:rsidR="00B51D63" w:rsidRPr="00C37F1A" w:rsidRDefault="00B51D63" w:rsidP="00B51D63">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B51D63" w:rsidRPr="00C37F1A" w:rsidRDefault="00B51D63" w:rsidP="00B51D63">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B51D63" w:rsidRPr="00C37F1A" w:rsidRDefault="00B51D63" w:rsidP="00B51D63">
      <w:pPr>
        <w:numPr>
          <w:ilvl w:val="0"/>
          <w:numId w:val="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B51D63" w:rsidRPr="00C37F1A" w:rsidRDefault="00B51D63" w:rsidP="00B51D63">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B51D63" w:rsidRPr="00C37F1A" w:rsidTr="00E937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B51D63" w:rsidRPr="00C37F1A" w:rsidTr="00E937AA">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B51D63" w:rsidRPr="00C37F1A" w:rsidTr="00E937AA">
              <w:tc>
                <w:tcPr>
                  <w:tcW w:w="1068"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r>
            <w:tr w:rsidR="00B51D63" w:rsidRPr="00C37F1A" w:rsidTr="00E937AA">
              <w:tc>
                <w:tcPr>
                  <w:tcW w:w="1068"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B51D63" w:rsidRPr="00C37F1A" w:rsidTr="00E937AA">
              <w:trPr>
                <w:trHeight w:val="444"/>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p w:rsidR="00B51D63" w:rsidRPr="00C37F1A" w:rsidRDefault="00B51D63" w:rsidP="00E937A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44"/>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suppressAutoHyphens/>
                    <w:snapToGrid w:val="0"/>
                    <w:ind w:left="-250" w:right="-2" w:firstLine="250"/>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p w:rsidR="00B51D63" w:rsidRPr="00C37F1A" w:rsidRDefault="00B51D63" w:rsidP="00E937A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06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bl>
          <w:p w:rsidR="00B51D63" w:rsidRPr="00C37F1A" w:rsidRDefault="00B51D63" w:rsidP="00E937AA"/>
          <w:p w:rsidR="00B51D63" w:rsidRDefault="00B51D63" w:rsidP="00E937AA"/>
          <w:p w:rsidR="00B51D63" w:rsidRDefault="00B51D63" w:rsidP="00E937AA"/>
          <w:p w:rsidR="00B51D63" w:rsidRDefault="00B51D63" w:rsidP="00E937AA"/>
          <w:p w:rsidR="00B51D63" w:rsidRPr="00C37F1A" w:rsidRDefault="00B51D63" w:rsidP="00E937AA"/>
          <w:p w:rsidR="00B51D63" w:rsidRPr="00C37F1A" w:rsidRDefault="00B51D63" w:rsidP="00E937AA"/>
          <w:tbl>
            <w:tblPr>
              <w:tblW w:w="5000" w:type="pct"/>
              <w:tblLook w:val="0000" w:firstRow="0" w:lastRow="0" w:firstColumn="0" w:lastColumn="0" w:noHBand="0" w:noVBand="0"/>
            </w:tblPr>
            <w:tblGrid>
              <w:gridCol w:w="2336"/>
              <w:gridCol w:w="1648"/>
              <w:gridCol w:w="1461"/>
              <w:gridCol w:w="1639"/>
              <w:gridCol w:w="728"/>
              <w:gridCol w:w="1265"/>
              <w:gridCol w:w="1305"/>
            </w:tblGrid>
            <w:tr w:rsidR="00B51D63" w:rsidRPr="00C37F1A" w:rsidTr="00E937AA">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p>
              </w:tc>
            </w:tr>
            <w:tr w:rsidR="00B51D63" w:rsidRPr="00C37F1A" w:rsidTr="00E937AA">
              <w:tc>
                <w:tcPr>
                  <w:tcW w:w="1126"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tc>
            </w:tr>
            <w:tr w:rsidR="00B51D63" w:rsidRPr="00C37F1A" w:rsidTr="00E937AA">
              <w:tc>
                <w:tcPr>
                  <w:tcW w:w="1126"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B51D63" w:rsidRPr="00C37F1A" w:rsidTr="00E937AA">
              <w:trPr>
                <w:trHeight w:val="444"/>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p w:rsidR="00B51D63" w:rsidRPr="00C37F1A" w:rsidRDefault="00B51D63" w:rsidP="00E937A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44"/>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suppressAutoHyphens/>
                    <w:snapToGrid w:val="0"/>
                    <w:ind w:left="-250" w:right="-2" w:firstLine="250"/>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p w:rsidR="00B51D63" w:rsidRPr="00C37F1A" w:rsidRDefault="00B51D63" w:rsidP="00E937A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B51D63" w:rsidRPr="00C37F1A" w:rsidRDefault="00B51D63" w:rsidP="00E937AA">
                  <w:pPr>
                    <w:widowControl w:val="0"/>
                    <w:tabs>
                      <w:tab w:val="left" w:pos="0"/>
                    </w:tabs>
                    <w:suppressAutoHyphens/>
                    <w:snapToGrid w:val="0"/>
                    <w:ind w:right="-2"/>
                    <w:jc w:val="center"/>
                    <w:rPr>
                      <w:rFonts w:ascii="Tahoma" w:hAnsi="Tahoma" w:cs="Tahoma"/>
                      <w:b/>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B51D63" w:rsidRPr="00C37F1A" w:rsidRDefault="00B51D63" w:rsidP="00E937AA">
                  <w:pPr>
                    <w:widowControl w:val="0"/>
                    <w:tabs>
                      <w:tab w:val="left" w:pos="0"/>
                    </w:tabs>
                    <w:suppressAutoHyphens/>
                    <w:snapToGrid w:val="0"/>
                    <w:ind w:right="-2"/>
                    <w:jc w:val="center"/>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p>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51D63" w:rsidRPr="00C37F1A" w:rsidRDefault="00B51D63" w:rsidP="00E937AA">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r w:rsidR="00B51D63" w:rsidRPr="00C37F1A" w:rsidTr="00E937AA">
              <w:trPr>
                <w:trHeight w:val="469"/>
              </w:trPr>
              <w:tc>
                <w:tcPr>
                  <w:tcW w:w="1126"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E937AA">
                  <w:pPr>
                    <w:widowControl w:val="0"/>
                    <w:tabs>
                      <w:tab w:val="left" w:pos="0"/>
                    </w:tabs>
                    <w:suppressAutoHyphens/>
                    <w:snapToGrid w:val="0"/>
                    <w:ind w:right="-2"/>
                    <w:rPr>
                      <w:rFonts w:ascii="Tahoma" w:hAnsi="Tahoma" w:cs="Tahoma"/>
                      <w:sz w:val="19"/>
                      <w:szCs w:val="19"/>
                      <w:lang w:eastAsia="ar-SA"/>
                    </w:rPr>
                  </w:pPr>
                </w:p>
              </w:tc>
            </w:tr>
          </w:tbl>
          <w:p w:rsidR="00B51D63" w:rsidRPr="00C37F1A" w:rsidRDefault="00B51D63" w:rsidP="00E937AA">
            <w:pPr>
              <w:suppressAutoHyphens/>
              <w:rPr>
                <w:rFonts w:ascii="Tahoma" w:hAnsi="Tahoma" w:cs="Tahoma"/>
                <w:smallCaps/>
                <w:sz w:val="19"/>
                <w:szCs w:val="19"/>
                <w:lang w:eastAsia="ar-SA"/>
              </w:rPr>
            </w:pPr>
          </w:p>
        </w:tc>
      </w:tr>
    </w:tbl>
    <w:p w:rsidR="00B51D63" w:rsidRPr="00C37F1A" w:rsidRDefault="00B51D63" w:rsidP="00B51D63">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B51D63" w:rsidRPr="00C37F1A" w:rsidTr="00E937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B51D63" w:rsidRDefault="00B51D63" w:rsidP="00E937AA">
            <w:pPr>
              <w:suppressAutoHyphens/>
              <w:snapToGrid w:val="0"/>
              <w:spacing w:after="120" w:line="240" w:lineRule="atLeast"/>
              <w:ind w:left="34" w:hanging="34"/>
              <w:jc w:val="both"/>
              <w:rPr>
                <w:rFonts w:ascii="Tahoma" w:hAnsi="Tahoma" w:cs="Tahoma"/>
                <w:smallCaps/>
                <w:sz w:val="19"/>
                <w:szCs w:val="19"/>
                <w:lang w:eastAsia="ar-SA"/>
              </w:rPr>
            </w:pPr>
          </w:p>
          <w:p w:rsidR="00B51D63" w:rsidRDefault="00B51D63" w:rsidP="00E937AA">
            <w:pPr>
              <w:suppressAutoHyphens/>
              <w:snapToGrid w:val="0"/>
              <w:spacing w:after="120" w:line="240" w:lineRule="atLeast"/>
              <w:ind w:left="34" w:hanging="34"/>
              <w:jc w:val="both"/>
              <w:rPr>
                <w:rFonts w:ascii="Tahoma" w:hAnsi="Tahoma" w:cs="Tahoma"/>
                <w:smallCaps/>
                <w:sz w:val="19"/>
                <w:szCs w:val="19"/>
                <w:lang w:eastAsia="ar-SA"/>
              </w:rPr>
            </w:pPr>
          </w:p>
          <w:p w:rsidR="00B51D63" w:rsidRPr="00C37F1A" w:rsidRDefault="00B51D63" w:rsidP="00E937AA">
            <w:pPr>
              <w:suppressAutoHyphens/>
              <w:snapToGrid w:val="0"/>
              <w:spacing w:after="120" w:line="240" w:lineRule="atLeast"/>
              <w:ind w:left="34" w:hanging="34"/>
              <w:jc w:val="both"/>
              <w:rPr>
                <w:rFonts w:ascii="Tahoma" w:hAnsi="Tahoma" w:cs="Tahoma"/>
                <w:smallCaps/>
                <w:sz w:val="19"/>
                <w:szCs w:val="19"/>
                <w:lang w:eastAsia="ar-SA"/>
              </w:rPr>
            </w:pPr>
          </w:p>
        </w:tc>
      </w:tr>
      <w:tr w:rsidR="00B51D63" w:rsidRPr="00C37F1A" w:rsidTr="00E937A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B51D63" w:rsidRPr="00C37F1A" w:rsidRDefault="00B51D63" w:rsidP="00B51D63">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B51D63" w:rsidRPr="00C37F1A" w:rsidTr="00E937AA">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4"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B51D63" w:rsidRPr="00C37F1A" w:rsidRDefault="00B51D63" w:rsidP="00B51D63">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B51D63" w:rsidRPr="00C37F1A" w:rsidTr="00E937AA">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B51D63" w:rsidRPr="00C37F1A" w:rsidRDefault="00B51D63" w:rsidP="00E937AA">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B51D63" w:rsidRPr="00C37F1A" w:rsidTr="00E937AA">
              <w:trPr>
                <w:trHeight w:val="300"/>
              </w:trPr>
              <w:tc>
                <w:tcPr>
                  <w:tcW w:w="36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B51D63" w:rsidRPr="00C37F1A" w:rsidRDefault="00B51D63" w:rsidP="00E937AA">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B51D63" w:rsidRPr="00C37F1A" w:rsidRDefault="00B51D63" w:rsidP="00E937AA">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B51D63" w:rsidRPr="00C37F1A" w:rsidRDefault="00B51D63" w:rsidP="00E937AA">
            <w:pPr>
              <w:suppressAutoHyphens/>
              <w:spacing w:after="120" w:line="240" w:lineRule="atLeast"/>
              <w:jc w:val="both"/>
              <w:rPr>
                <w:rFonts w:ascii="Tahoma" w:hAnsi="Tahoma" w:cs="Tahoma"/>
                <w:sz w:val="19"/>
                <w:szCs w:val="19"/>
                <w:lang w:eastAsia="ar-SA"/>
              </w:rPr>
            </w:pPr>
          </w:p>
          <w:p w:rsidR="00B51D63" w:rsidRPr="00C37F1A" w:rsidRDefault="00B51D63" w:rsidP="00B51D63">
            <w:pPr>
              <w:numPr>
                <w:ilvl w:val="0"/>
                <w:numId w:val="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B51D63" w:rsidRPr="00C37F1A" w:rsidRDefault="00B51D63" w:rsidP="00E937AA">
            <w:pPr>
              <w:suppressAutoHyphens/>
              <w:autoSpaceDE w:val="0"/>
              <w:ind w:left="360"/>
              <w:jc w:val="both"/>
              <w:rPr>
                <w:rFonts w:ascii="Tahoma" w:eastAsia="Calibri" w:hAnsi="Tahoma" w:cs="Tahoma"/>
                <w:color w:val="000000"/>
                <w:sz w:val="19"/>
                <w:szCs w:val="19"/>
                <w:lang w:eastAsia="ar-SA"/>
              </w:rPr>
            </w:pP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p>
          <w:p w:rsidR="00B51D63" w:rsidRPr="00C37F1A" w:rsidRDefault="00B51D63" w:rsidP="00B51D63">
            <w:pPr>
              <w:numPr>
                <w:ilvl w:val="0"/>
                <w:numId w:val="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jc w:val="both"/>
              <w:rPr>
                <w:rFonts w:ascii="Tahoma" w:eastAsia="Calibri" w:hAnsi="Tahoma" w:cs="Tahoma"/>
                <w:color w:val="000000"/>
                <w:sz w:val="19"/>
                <w:szCs w:val="19"/>
                <w:lang w:eastAsia="ar-SA"/>
              </w:rPr>
            </w:pP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B51D63" w:rsidRPr="00C37F1A" w:rsidRDefault="00B51D63" w:rsidP="00E937AA">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B51D63" w:rsidRPr="00C37F1A" w:rsidRDefault="00B51D63" w:rsidP="00E937AA">
            <w:pPr>
              <w:suppressAutoHyphens/>
              <w:autoSpaceDE w:val="0"/>
              <w:jc w:val="both"/>
              <w:rPr>
                <w:rFonts w:ascii="Tahoma" w:eastAsia="Calibri" w:hAnsi="Tahoma" w:cs="Tahoma"/>
                <w:color w:val="000000"/>
                <w:sz w:val="19"/>
                <w:szCs w:val="19"/>
                <w:lang w:eastAsia="ar-SA"/>
              </w:rPr>
            </w:pPr>
          </w:p>
          <w:p w:rsidR="00B51D63" w:rsidRPr="00C37F1A" w:rsidRDefault="00B51D63" w:rsidP="00B51D63">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B51D63" w:rsidRPr="00C37F1A" w:rsidRDefault="00B51D63" w:rsidP="00E937AA">
            <w:pPr>
              <w:suppressAutoHyphens/>
              <w:autoSpaceDE w:val="0"/>
              <w:ind w:left="360"/>
              <w:jc w:val="both"/>
              <w:rPr>
                <w:rFonts w:ascii="Tahoma" w:eastAsia="Calibri" w:hAnsi="Tahoma" w:cs="Tahoma"/>
                <w:bCs/>
                <w:color w:val="000000"/>
                <w:sz w:val="19"/>
                <w:szCs w:val="19"/>
                <w:lang w:eastAsia="ar-SA"/>
              </w:rPr>
            </w:pP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B51D63" w:rsidRPr="00C37F1A" w:rsidRDefault="00B51D63" w:rsidP="00E937AA">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B51D63" w:rsidRPr="00C37F1A" w:rsidRDefault="00B51D63" w:rsidP="00E937AA">
            <w:pPr>
              <w:suppressAutoHyphens/>
              <w:autoSpaceDE w:val="0"/>
              <w:ind w:left="360"/>
              <w:jc w:val="both"/>
              <w:rPr>
                <w:rFonts w:ascii="Tahoma" w:hAnsi="Tahoma" w:cs="Tahoma"/>
                <w:sz w:val="19"/>
                <w:szCs w:val="19"/>
                <w:lang w:eastAsia="ar-SA"/>
              </w:rPr>
            </w:pPr>
          </w:p>
        </w:tc>
      </w:tr>
    </w:tbl>
    <w:p w:rsidR="00B51D63" w:rsidRPr="00C37F1A" w:rsidRDefault="00B51D63" w:rsidP="00B51D63">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B51D63" w:rsidRPr="00C37F1A" w:rsidRDefault="00B51D63" w:rsidP="00B51D63">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B51D63" w:rsidRPr="00C37F1A" w:rsidRDefault="00B51D63" w:rsidP="00B51D63">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B51D63" w:rsidRPr="001D3BDD" w:rsidRDefault="00B51D63" w:rsidP="00B51D63">
      <w:pPr>
        <w:widowControl w:val="0"/>
        <w:numPr>
          <w:ilvl w:val="0"/>
          <w:numId w:val="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B51D63" w:rsidRDefault="00B51D63" w:rsidP="00B51D63">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B51D63" w:rsidTr="00E937AA">
        <w:trPr>
          <w:trHeight w:val="1253"/>
        </w:trPr>
        <w:tc>
          <w:tcPr>
            <w:tcW w:w="2973" w:type="dxa"/>
          </w:tcPr>
          <w:p w:rsidR="00B51D63" w:rsidRDefault="00B51D63" w:rsidP="00E937AA">
            <w:pPr>
              <w:pStyle w:val="Titolo1"/>
              <w:jc w:val="both"/>
              <w:rPr>
                <w:rFonts w:ascii="Tahoma" w:hAnsi="Tahoma" w:cs="Tahoma"/>
              </w:rPr>
            </w:pPr>
            <w:r w:rsidRPr="005C6780">
              <w:rPr>
                <w:noProof/>
              </w:rPr>
              <w:drawing>
                <wp:inline distT="0" distB="0" distL="0" distR="0" wp14:anchorId="518D5FEA" wp14:editId="37A5793D">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B51D63" w:rsidRDefault="00B51D63" w:rsidP="00E937AA">
            <w:pPr>
              <w:jc w:val="both"/>
              <w:rPr>
                <w:noProof/>
              </w:rPr>
            </w:pPr>
          </w:p>
          <w:p w:rsidR="00B51D63" w:rsidRPr="000F3DF4" w:rsidRDefault="00B51D63" w:rsidP="00E937AA">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B51D63" w:rsidRPr="000F3DF4" w:rsidRDefault="00B51D63" w:rsidP="00E937AA">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B51D63" w:rsidRDefault="00B51D63" w:rsidP="00E937AA">
            <w:pPr>
              <w:pStyle w:val="Titolo3"/>
              <w:tabs>
                <w:tab w:val="left" w:pos="0"/>
              </w:tabs>
              <w:jc w:val="both"/>
              <w:rPr>
                <w:rFonts w:ascii="Tahoma" w:hAnsi="Tahoma" w:cs="Tahoma"/>
                <w:b w:val="0"/>
                <w:bCs w:val="0"/>
              </w:rPr>
            </w:pPr>
          </w:p>
        </w:tc>
      </w:tr>
    </w:tbl>
    <w:p w:rsidR="00B51D63" w:rsidRDefault="00B51D63" w:rsidP="00B51D63">
      <w:pPr>
        <w:pStyle w:val="Default"/>
        <w:jc w:val="both"/>
      </w:pPr>
    </w:p>
    <w:p w:rsidR="00B51D63" w:rsidRDefault="00B51D63" w:rsidP="00B51D63">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B51D63" w:rsidRDefault="00B51D63" w:rsidP="00B51D63">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B51D63" w:rsidRDefault="00B51D63" w:rsidP="00B51D63">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B51D63" w:rsidRDefault="00B51D63" w:rsidP="00B51D63">
      <w:pPr>
        <w:kinsoku w:val="0"/>
        <w:overflowPunct w:val="0"/>
        <w:ind w:left="142"/>
        <w:jc w:val="both"/>
        <w:rPr>
          <w:rFonts w:ascii="Calibri" w:hAnsi="Calibri" w:cs="Calibri"/>
          <w:color w:val="231F20"/>
          <w:sz w:val="18"/>
          <w:szCs w:val="18"/>
        </w:rPr>
      </w:pPr>
      <w:r>
        <w:rPr>
          <w:rFonts w:ascii="Calibri" w:hAnsi="Calibri" w:cs="Calibri"/>
          <w:color w:val="231F20"/>
          <w:sz w:val="18"/>
          <w:szCs w:val="18"/>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B51D63" w:rsidRDefault="00B51D63" w:rsidP="00B51D63">
      <w:pPr>
        <w:kinsoku w:val="0"/>
        <w:overflowPunct w:val="0"/>
        <w:spacing w:before="2"/>
        <w:ind w:left="142"/>
        <w:rPr>
          <w:rFonts w:ascii="Calibri" w:hAnsi="Calibri" w:cs="Calibri"/>
          <w:sz w:val="18"/>
          <w:szCs w:val="18"/>
        </w:rPr>
      </w:pPr>
    </w:p>
    <w:p w:rsidR="00B51D63" w:rsidRDefault="00B51D63" w:rsidP="00B51D63">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B51D63" w:rsidRDefault="00B51D63" w:rsidP="00B51D63">
      <w:pPr>
        <w:pStyle w:val="Paragrafoelenco"/>
        <w:widowControl w:val="0"/>
        <w:numPr>
          <w:ilvl w:val="1"/>
          <w:numId w:val="7"/>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B51D63" w:rsidRDefault="00B51D63" w:rsidP="00B51D63">
      <w:pPr>
        <w:pStyle w:val="Paragrafoelenco"/>
        <w:widowControl w:val="0"/>
        <w:numPr>
          <w:ilvl w:val="0"/>
          <w:numId w:val="6"/>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B51D63" w:rsidRDefault="00B51D63" w:rsidP="00B51D63">
      <w:pPr>
        <w:pStyle w:val="Paragrafoelenco"/>
        <w:widowControl w:val="0"/>
        <w:numPr>
          <w:ilvl w:val="0"/>
          <w:numId w:val="6"/>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B51D63" w:rsidRPr="006757CE" w:rsidRDefault="00B51D63" w:rsidP="00B51D63">
      <w:pPr>
        <w:pStyle w:val="Paragrafoelenco"/>
        <w:widowControl w:val="0"/>
        <w:numPr>
          <w:ilvl w:val="0"/>
          <w:numId w:val="6"/>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B51D63" w:rsidRDefault="00B51D63" w:rsidP="00B51D63">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B51D63" w:rsidRDefault="00B51D63" w:rsidP="00B51D63">
      <w:pPr>
        <w:kinsoku w:val="0"/>
        <w:overflowPunct w:val="0"/>
        <w:spacing w:before="8"/>
        <w:ind w:left="142"/>
        <w:rPr>
          <w:rFonts w:ascii="Calibri" w:hAnsi="Calibri" w:cs="Calibri"/>
          <w:sz w:val="17"/>
          <w:szCs w:val="17"/>
        </w:rPr>
      </w:pPr>
    </w:p>
    <w:p w:rsidR="00B51D63" w:rsidRDefault="00B51D63" w:rsidP="00B51D63">
      <w:pPr>
        <w:pStyle w:val="Paragrafoelenco"/>
        <w:widowControl w:val="0"/>
        <w:numPr>
          <w:ilvl w:val="0"/>
          <w:numId w:val="7"/>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B51D63" w:rsidRDefault="00B51D63" w:rsidP="00B51D63">
      <w:pPr>
        <w:pStyle w:val="Paragrafoelenco"/>
        <w:widowControl w:val="0"/>
        <w:numPr>
          <w:ilvl w:val="1"/>
          <w:numId w:val="7"/>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B51D63" w:rsidRDefault="00B51D63" w:rsidP="00B51D63">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B51D63" w:rsidRDefault="00B51D63" w:rsidP="00B51D63">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B51D63" w:rsidRDefault="00B51D63" w:rsidP="00B51D63">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B51D63" w:rsidRDefault="00B51D63" w:rsidP="00B51D63">
      <w:pPr>
        <w:kinsoku w:val="0"/>
        <w:overflowPunct w:val="0"/>
        <w:spacing w:before="3"/>
        <w:ind w:left="993" w:hanging="284"/>
        <w:rPr>
          <w:rFonts w:ascii="Calibri" w:hAnsi="Calibri" w:cs="Calibri"/>
          <w:sz w:val="18"/>
          <w:szCs w:val="18"/>
        </w:rPr>
      </w:pPr>
    </w:p>
    <w:p w:rsidR="00B51D63" w:rsidRDefault="00B51D63" w:rsidP="00B51D63">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B51D63" w:rsidRDefault="00B51D63" w:rsidP="00B51D63">
      <w:pPr>
        <w:pStyle w:val="Paragrafoelenco"/>
        <w:widowControl w:val="0"/>
        <w:numPr>
          <w:ilvl w:val="1"/>
          <w:numId w:val="7"/>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r>
        <w:rPr>
          <w:rFonts w:ascii="Calibri" w:hAnsi="Calibri" w:cs="Calibri"/>
          <w:color w:val="231F20"/>
          <w:sz w:val="18"/>
          <w:szCs w:val="18"/>
        </w:rPr>
        <w:t>anonimizzazione:</w:t>
      </w:r>
    </w:p>
    <w:p w:rsidR="00B51D63" w:rsidRDefault="00B51D63" w:rsidP="00B51D63">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“Titolario e Massimario del Sistema Sanitario e Sociosanitario di Regione Lombardia”.</w:t>
      </w:r>
    </w:p>
    <w:p w:rsidR="00B51D63" w:rsidRDefault="00B51D63" w:rsidP="00B51D63">
      <w:pPr>
        <w:kinsoku w:val="0"/>
        <w:overflowPunct w:val="0"/>
        <w:spacing w:before="7"/>
        <w:ind w:left="851" w:hanging="709"/>
        <w:rPr>
          <w:rFonts w:ascii="Calibri" w:hAnsi="Calibri" w:cs="Calibri"/>
          <w:sz w:val="17"/>
          <w:szCs w:val="17"/>
        </w:rPr>
      </w:pPr>
    </w:p>
    <w:p w:rsidR="00B51D63" w:rsidRDefault="00B51D63" w:rsidP="00B51D63">
      <w:pPr>
        <w:pStyle w:val="Paragrafoelenco"/>
        <w:widowControl w:val="0"/>
        <w:numPr>
          <w:ilvl w:val="0"/>
          <w:numId w:val="7"/>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B51D63" w:rsidRDefault="00B51D63" w:rsidP="00B51D63">
      <w:pPr>
        <w:pStyle w:val="Paragrafoelenco"/>
        <w:widowControl w:val="0"/>
        <w:numPr>
          <w:ilvl w:val="1"/>
          <w:numId w:val="7"/>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B51D63" w:rsidRDefault="00B51D63" w:rsidP="00B51D63">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B51D63" w:rsidRDefault="00B51D63" w:rsidP="00B51D63">
      <w:pPr>
        <w:kinsoku w:val="0"/>
        <w:overflowPunct w:val="0"/>
        <w:ind w:left="709"/>
        <w:jc w:val="both"/>
        <w:rPr>
          <w:rFonts w:ascii="Calibri" w:hAnsi="Calibri" w:cs="Calibri"/>
          <w:color w:val="231F20"/>
          <w:sz w:val="18"/>
          <w:szCs w:val="18"/>
        </w:rPr>
      </w:pPr>
    </w:p>
    <w:p w:rsidR="00B51D63" w:rsidRDefault="00B51D63" w:rsidP="00B51D63">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Trasferimento.</w:t>
      </w:r>
    </w:p>
    <w:p w:rsidR="00B51D63" w:rsidRPr="007112B8" w:rsidRDefault="00B51D63" w:rsidP="00B51D63">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t>Le informazioni sono conservate all’interno anche di archivi interamente o parzialmente automatizzati ovvero non automatizzati, appartenenti  o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Spazio Economico Europeo (SEE).</w:t>
      </w:r>
    </w:p>
    <w:p w:rsidR="00B51D63" w:rsidRDefault="00B51D63" w:rsidP="00B51D63">
      <w:pPr>
        <w:pStyle w:val="Paragrafoelenco"/>
        <w:widowControl w:val="0"/>
        <w:kinsoku w:val="0"/>
        <w:ind w:left="709"/>
        <w:jc w:val="both"/>
        <w:textAlignment w:val="auto"/>
        <w:rPr>
          <w:rFonts w:ascii="Calibri" w:hAnsi="Calibri" w:cs="Calibri"/>
          <w:color w:val="231F20"/>
          <w:sz w:val="18"/>
          <w:szCs w:val="18"/>
        </w:rPr>
      </w:pPr>
    </w:p>
    <w:p w:rsidR="00B51D63" w:rsidRDefault="00B51D63" w:rsidP="00B51D63">
      <w:pPr>
        <w:pStyle w:val="Paragrafoelenco"/>
        <w:widowControl w:val="0"/>
        <w:kinsoku w:val="0"/>
        <w:ind w:left="709"/>
        <w:jc w:val="both"/>
        <w:textAlignment w:val="auto"/>
        <w:rPr>
          <w:rFonts w:ascii="Calibri" w:hAnsi="Calibri" w:cs="Calibri"/>
          <w:color w:val="231F20"/>
          <w:sz w:val="18"/>
          <w:szCs w:val="18"/>
        </w:rPr>
      </w:pPr>
    </w:p>
    <w:p w:rsidR="00B51D63" w:rsidRDefault="00B51D63" w:rsidP="00B51D63">
      <w:pPr>
        <w:pStyle w:val="Paragrafoelenco"/>
        <w:widowControl w:val="0"/>
        <w:kinsoku w:val="0"/>
        <w:ind w:left="709"/>
        <w:jc w:val="both"/>
        <w:textAlignment w:val="auto"/>
        <w:rPr>
          <w:rFonts w:ascii="Calibri" w:hAnsi="Calibri" w:cs="Calibri"/>
          <w:color w:val="231F20"/>
          <w:sz w:val="18"/>
          <w:szCs w:val="18"/>
        </w:rPr>
      </w:pPr>
    </w:p>
    <w:p w:rsidR="00B51D63" w:rsidRDefault="00B51D63" w:rsidP="00B51D63">
      <w:pPr>
        <w:pStyle w:val="Paragrafoelenco"/>
        <w:widowControl w:val="0"/>
        <w:kinsoku w:val="0"/>
        <w:ind w:left="709"/>
        <w:jc w:val="both"/>
        <w:textAlignment w:val="auto"/>
        <w:rPr>
          <w:rFonts w:ascii="Calibri" w:hAnsi="Calibri" w:cs="Calibri"/>
          <w:color w:val="231F20"/>
          <w:sz w:val="18"/>
          <w:szCs w:val="18"/>
        </w:rPr>
      </w:pPr>
    </w:p>
    <w:p w:rsidR="00B51D63" w:rsidRDefault="00B51D63" w:rsidP="00B51D63">
      <w:pPr>
        <w:pStyle w:val="Paragrafoelenco"/>
        <w:widowControl w:val="0"/>
        <w:numPr>
          <w:ilvl w:val="0"/>
          <w:numId w:val="7"/>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B51D63" w:rsidRDefault="00B51D63" w:rsidP="00B51D63">
      <w:pPr>
        <w:pStyle w:val="Paragrafoelenco"/>
        <w:widowControl w:val="0"/>
        <w:numPr>
          <w:ilvl w:val="1"/>
          <w:numId w:val="7"/>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n relazione ai dati personali e/o ai dati personali cd. giudiziari, ASST RHODENSE informa della facoltà di esercitare i seguenti diritti eventualmente soggetti alle limitazioni previste dagli artt. 2 undecies e 2 duodecies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B51D63" w:rsidRDefault="00B51D63" w:rsidP="00B51D6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B51D63" w:rsidRDefault="00B51D63" w:rsidP="00B51D63">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B51D63" w:rsidRDefault="00B51D63" w:rsidP="00B51D6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anonimizzazione dei dati personali, laddove tuttavia ricorrano i presupposti elencati nel medesimo articolo;</w:t>
      </w:r>
    </w:p>
    <w:p w:rsidR="00B51D63" w:rsidRDefault="00B51D63" w:rsidP="00B51D6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B51D63" w:rsidRDefault="00B51D63" w:rsidP="00B51D63">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B51D63" w:rsidRDefault="00B51D63" w:rsidP="00B51D6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B51D63" w:rsidRDefault="00B51D63" w:rsidP="00B51D6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B51D63" w:rsidRDefault="00B51D63" w:rsidP="00B51D63">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B51D63" w:rsidRDefault="00B51D63" w:rsidP="00B51D63">
      <w:pPr>
        <w:pStyle w:val="Paragrafoelenco"/>
        <w:widowControl w:val="0"/>
        <w:numPr>
          <w:ilvl w:val="1"/>
          <w:numId w:val="7"/>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B51D63" w:rsidRDefault="00B51D63" w:rsidP="00B51D63">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B51D63" w:rsidRDefault="00B51D63" w:rsidP="00B51D63">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B51D63" w:rsidRDefault="00B51D63" w:rsidP="00B51D63">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B51D63" w:rsidRDefault="00B51D63" w:rsidP="00B51D63">
      <w:pPr>
        <w:kinsoku w:val="0"/>
        <w:overflowPunct w:val="0"/>
        <w:spacing w:before="7"/>
        <w:ind w:left="142"/>
        <w:rPr>
          <w:rFonts w:ascii="Calibri" w:hAnsi="Calibri" w:cs="Calibri"/>
          <w:sz w:val="17"/>
          <w:szCs w:val="17"/>
        </w:rPr>
      </w:pPr>
    </w:p>
    <w:p w:rsidR="00B51D63" w:rsidRDefault="00B51D63" w:rsidP="00B51D63">
      <w:pPr>
        <w:pStyle w:val="Paragrafoelenco"/>
        <w:widowControl w:val="0"/>
        <w:numPr>
          <w:ilvl w:val="0"/>
          <w:numId w:val="7"/>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B51D63" w:rsidRDefault="00B51D63" w:rsidP="00B51D63">
      <w:pPr>
        <w:pStyle w:val="Paragrafoelenco"/>
        <w:widowControl w:val="0"/>
        <w:numPr>
          <w:ilvl w:val="1"/>
          <w:numId w:val="7"/>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B51D63" w:rsidRDefault="00B51D63" w:rsidP="00B51D63">
      <w:pPr>
        <w:pStyle w:val="Paragrafoelenco"/>
        <w:widowControl w:val="0"/>
        <w:numPr>
          <w:ilvl w:val="1"/>
          <w:numId w:val="7"/>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B51D63" w:rsidRDefault="00B51D63" w:rsidP="00B51D63">
      <w:pPr>
        <w:kinsoku w:val="0"/>
        <w:overflowPunct w:val="0"/>
        <w:spacing w:before="6"/>
        <w:ind w:left="142"/>
        <w:rPr>
          <w:rFonts w:ascii="Calibri" w:hAnsi="Calibri" w:cs="Calibri"/>
          <w:sz w:val="12"/>
          <w:szCs w:val="12"/>
        </w:rPr>
      </w:pPr>
    </w:p>
    <w:p w:rsidR="00B51D63" w:rsidRDefault="00B51D63" w:rsidP="00B51D63">
      <w:pPr>
        <w:kinsoku w:val="0"/>
        <w:overflowPunct w:val="0"/>
        <w:spacing w:before="63"/>
        <w:rPr>
          <w:rFonts w:ascii="Calibri" w:hAnsi="Calibri" w:cs="Calibri"/>
          <w:color w:val="231F20"/>
          <w:sz w:val="18"/>
          <w:szCs w:val="18"/>
        </w:rPr>
      </w:pPr>
    </w:p>
    <w:p w:rsidR="00B51D63" w:rsidRDefault="00B51D63" w:rsidP="00B51D63">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B51D63" w:rsidRDefault="00B51D63" w:rsidP="00B51D63">
      <w:pPr>
        <w:kinsoku w:val="0"/>
        <w:overflowPunct w:val="0"/>
        <w:ind w:left="142"/>
        <w:rPr>
          <w:rFonts w:ascii="Calibri" w:hAnsi="Calibri" w:cs="Calibri"/>
          <w:sz w:val="18"/>
          <w:szCs w:val="18"/>
        </w:rPr>
      </w:pPr>
    </w:p>
    <w:p w:rsidR="00B51D63" w:rsidRDefault="00B51D63" w:rsidP="00B51D63">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B51D63" w:rsidRDefault="00B51D63" w:rsidP="00B51D63">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B51D63" w:rsidRDefault="00B51D63" w:rsidP="00B51D63">
      <w:pPr>
        <w:pStyle w:val="Pidipagina"/>
        <w:spacing w:after="40"/>
        <w:ind w:left="142"/>
        <w:jc w:val="center"/>
        <w:rPr>
          <w:rFonts w:ascii="Arial" w:hAnsi="Arial" w:cs="Arial"/>
          <w:b/>
          <w:bCs/>
          <w:color w:val="000000"/>
          <w:sz w:val="16"/>
          <w:szCs w:val="16"/>
        </w:rPr>
      </w:pPr>
    </w:p>
    <w:p w:rsidR="00B51D63" w:rsidRPr="00EA253E" w:rsidRDefault="00B51D63" w:rsidP="00B51D63">
      <w:pPr>
        <w:widowControl w:val="0"/>
        <w:suppressAutoHyphens/>
        <w:spacing w:line="276" w:lineRule="auto"/>
        <w:ind w:left="567" w:right="414"/>
        <w:jc w:val="both"/>
        <w:rPr>
          <w:rFonts w:ascii="Tahoma" w:hAnsi="Tahoma" w:cs="Tahoma"/>
          <w:sz w:val="22"/>
          <w:szCs w:val="22"/>
        </w:rPr>
      </w:pPr>
    </w:p>
    <w:p w:rsidR="006411FC" w:rsidRDefault="006411FC">
      <w:bookmarkStart w:id="0" w:name="_GoBack"/>
      <w:bookmarkEnd w:id="0"/>
    </w:p>
    <w:sectPr w:rsidR="006411FC" w:rsidSect="0064544D">
      <w:footerReference w:type="default" r:id="rI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E1" w:rsidRDefault="00B51D63" w:rsidP="00F7335C">
    <w:pPr>
      <w:pStyle w:val="Intestazione"/>
      <w:jc w:val="right"/>
    </w:pPr>
    <w:r>
      <w:t xml:space="preserve">Pagina </w:t>
    </w:r>
    <w:r>
      <w:fldChar w:fldCharType="begin"/>
    </w:r>
    <w:r>
      <w:instrText xml:space="preserve"> PAGE </w:instrText>
    </w:r>
    <w:r>
      <w:fldChar w:fldCharType="separate"/>
    </w:r>
    <w:r>
      <w:rPr>
        <w:noProof/>
      </w:rPr>
      <w:t>13</w:t>
    </w:r>
    <w:r>
      <w:rPr>
        <w:noProof/>
      </w:rPr>
      <w:fldChar w:fldCharType="end"/>
    </w:r>
    <w:r>
      <w:t xml:space="preserve"> di </w:t>
    </w:r>
    <w:r>
      <w:fldChar w:fldCharType="begin"/>
    </w:r>
    <w:r>
      <w:instrText xml:space="preserve"> NUMPAGES </w:instrText>
    </w:r>
    <w:r>
      <w:fldChar w:fldCharType="separate"/>
    </w:r>
    <w:r>
      <w:rPr>
        <w:noProof/>
      </w:rPr>
      <w:t>14</w:t>
    </w:r>
    <w:r>
      <w:rPr>
        <w:noProof/>
      </w:rPr>
      <w:fldChar w:fldCharType="end"/>
    </w:r>
  </w:p>
  <w:p w:rsidR="004A6BE1" w:rsidRDefault="00B51D63">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sz w:val="16"/>
        <w:szCs w:val="19"/>
      </w:rPr>
    </w:lvl>
  </w:abstractNum>
  <w:abstractNum w:abstractNumId="3" w15:restartNumberingAfterBreak="0">
    <w:nsid w:val="00000011"/>
    <w:multiLevelType w:val="singleLevel"/>
    <w:tmpl w:val="00000011"/>
    <w:name w:val="WW8Num17"/>
    <w:lvl w:ilvl="0">
      <w:start w:val="1"/>
      <w:numFmt w:val="bullet"/>
      <w:lvlText w:val="o"/>
      <w:lvlJc w:val="left"/>
      <w:pPr>
        <w:tabs>
          <w:tab w:val="num" w:pos="709"/>
        </w:tabs>
        <w:ind w:left="360" w:hanging="360"/>
      </w:pPr>
      <w:rPr>
        <w:rFonts w:ascii="Courier New" w:hAnsi="Courier New" w:cs="Symbol" w:hint="default"/>
      </w:rPr>
    </w:lvl>
  </w:abstractNum>
  <w:abstractNum w:abstractNumId="4"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5"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6"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63"/>
    <w:rsid w:val="006411FC"/>
    <w:rsid w:val="00B5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5F18F-8104-4ED6-A786-3F6A0B2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1D6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51D63"/>
    <w:pPr>
      <w:keepNext/>
      <w:outlineLvl w:val="0"/>
    </w:pPr>
    <w:rPr>
      <w:rFonts w:ascii="Arial" w:eastAsia="Arial Unicode MS" w:hAnsi="Arial" w:cs="Arial"/>
      <w:b/>
      <w:bCs/>
    </w:rPr>
  </w:style>
  <w:style w:type="paragraph" w:styleId="Titolo3">
    <w:name w:val="heading 3"/>
    <w:basedOn w:val="Normale"/>
    <w:next w:val="Normale"/>
    <w:link w:val="Titolo3Carattere"/>
    <w:qFormat/>
    <w:rsid w:val="00B51D63"/>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1D63"/>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B51D63"/>
    <w:rPr>
      <w:rFonts w:ascii="Arial" w:eastAsia="Arial Unicode MS" w:hAnsi="Arial" w:cs="Arial"/>
      <w:b/>
      <w:bCs/>
      <w:sz w:val="28"/>
      <w:szCs w:val="24"/>
      <w:lang w:eastAsia="it-IT"/>
    </w:rPr>
  </w:style>
  <w:style w:type="paragraph" w:styleId="Corpotesto">
    <w:name w:val="Body Text"/>
    <w:basedOn w:val="Normale"/>
    <w:link w:val="CorpotestoCarattere"/>
    <w:rsid w:val="00B51D63"/>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B51D63"/>
    <w:rPr>
      <w:rFonts w:ascii="Verdana" w:eastAsia="Times New Roman" w:hAnsi="Verdana" w:cs="Times New Roman"/>
      <w:szCs w:val="20"/>
      <w:lang w:eastAsia="it-IT"/>
    </w:rPr>
  </w:style>
  <w:style w:type="paragraph" w:customStyle="1" w:styleId="Default">
    <w:name w:val="Default"/>
    <w:rsid w:val="00B51D6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B51D63"/>
    <w:pPr>
      <w:tabs>
        <w:tab w:val="center" w:pos="4819"/>
        <w:tab w:val="right" w:pos="9638"/>
      </w:tabs>
    </w:pPr>
  </w:style>
  <w:style w:type="character" w:customStyle="1" w:styleId="IntestazioneCarattere">
    <w:name w:val="Intestazione Carattere"/>
    <w:basedOn w:val="Carpredefinitoparagrafo"/>
    <w:link w:val="Intestazione"/>
    <w:rsid w:val="00B51D6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B51D63"/>
    <w:pPr>
      <w:tabs>
        <w:tab w:val="center" w:pos="4819"/>
        <w:tab w:val="right" w:pos="9638"/>
      </w:tabs>
    </w:pPr>
  </w:style>
  <w:style w:type="character" w:customStyle="1" w:styleId="PidipaginaCarattere">
    <w:name w:val="Piè di pagina Carattere"/>
    <w:basedOn w:val="Carpredefinitoparagrafo"/>
    <w:link w:val="Pidipagina"/>
    <w:uiPriority w:val="99"/>
    <w:rsid w:val="00B51D63"/>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B51D63"/>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3229</Words>
  <Characters>18406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2025-08-08T09:55:00Z</dcterms:created>
  <dcterms:modified xsi:type="dcterms:W3CDTF">2025-08-08T09:56:00Z</dcterms:modified>
</cp:coreProperties>
</file>